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主流AI应用平均采集14项用户数据：谁来为个人信息筑起"防火墙"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网络安全公司Surfshark报告显示，主流AI应用平均收集14项用户数据，Meta AI收集多达33种数据（95%），ChatGPT数据收集量暴涨70%。AI应用正在大肆收集用户联系方式、位置信息、浏览记录，甚至财务信息、健康数据等敏感信息，数据极易流入第三方广告网络。建议网信部门建立AI应用数据采集分级管理制度、强制平台公开数据使用明细、完善个人信息保护法规、推动AI企业建立数据安全审计机制，保护公民数字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网络安全公司Surfshark报告显示，主流AI应用平均收集大量用户数据。按照苹果应用商店的数据分类标准，AI应用平均收集多项用户数据，部分应用收集的数据种类多达三十余种，涵盖财务信息、健康数据等极度敏感信息。部分AI应用的数据收集量同比大幅增长，AI应用数据采集范围不断扩大，从基础信息延伸到财务、健康等高敏感领域，用户隐私面临较大风险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（一）数据采集范围"无边界"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网络安全公司报告显示，AI应用收集的用户数据种类繁多。部分AI应用收集的数据种类多达三十余种，涵盖精准位置、设备通讯录、财务信息、健康数据等敏感信息。部分应用还会收集种族、性取向、政治观点等极度敏感信息。目前大量AI应用会获取用户位置信息，比例较往年显著提升。AI应用数据采集范围不断扩大，从基础信息延伸到财务、健康等高敏感领域，用户隐私面临"裸奔"风险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（二）数据流向"不透明"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报告指出AI聊天机器人正在处理税务、医疗等高机密文件，这些数据极易流入第三方广告网络。用户上传的敏感文档可能被用于训练模型或商业分析，而用户对此毫不知情。AI应用的数据使用条款冗长晦涩，普通用户难以理解数据被如何使用、分享给谁。数据收集与使用之间存在严重信息不对称，用户知情权形同虚设。部分AI应用在用户不知情的情况下将数据共享给关联公司或第三方服务商，形成数据"黑市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（三）用户维权"无门路"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应用多由境外企业开发，用户发现数据被滥用后难以追溯责任主体。国内缺乏针对AI应用数据采集的专门监管制度，现有个人信息保护法规对AI场景适用性不足。用户投诉渠道分散，网信、工信、市场监管等部门职责交叉，投诉往往"踢皮球"。个人维权成本高、举证难，多数用户选择放弃追究，形成"违法成本低、维权成本高"的困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（四）监管法规"滞后"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我国虽已出台《个人信息保护法》《生成式人工智能服务管理暂行办法》等法规，但对AI应用数据采集的范围、频次、用途等缺乏具体限制。数据分类分级管理标准不够细化，敏感数据与非敏感数据边界模糊。对违规采集数据的行为处罚力度不足，难以形成有效震慑。AI技术发展速度远超法规制定速度，存在监管空白地带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（五）社会认知"薄弱"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多数用户对AI应用数据采集风险认知不足，为使用便利主动授权位置、通讯录等敏感权限。社会公众缺乏识别数据滥用行为的能力，对隐私条款关注不够。学校、社区在数字素养教育方面存在缺位，青少年和老年人成为数据泄露高发群体。媒体报道多聚焦AI技术进步，对数据安全风险警示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（一）让"最小必要"成为数据采集原则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会同工信部门，制定《AI应用数据采集管理办法》。一是明确"最小必要"原则，AI应用只能采集提供核心功能所必需的数据，禁止以"改善服务"为由过度收集。二是建立数据采集分级管理制度，将数据分为"必要、可选、禁止"三级，敏感数据采集须经用户单独授权。三是强制AI应用在首次启动时以简洁语言告知数据采集范围和用途，用户确认后方可使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（二）让"数据透明"成为平台义务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督促AI应用运营者履行数据透明义务。一是强制平台公开数据使用明细，包括采集了哪些数据、用于什么目的、分享给了谁。二是建立用户数据查询通道，用户可随时查看自己的数据被如何使用。三是推动AI企业建立数据安全审计机制，定期发布数据安全报告，接受社会监督。四是对涉及财务、健康、政治观点等敏感数据的采集，须明确告知风险并获得用户书面授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（三）让"违规成本"高到不敢越界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完善AI应用数据保护法律法规。一是在《个人信息保护法》基础上，增加针对AI应用数据采集的专门条款，明确违规采集敏感数据的处罚标准。二是建立AI应用数据安全信用评级制度，对评级低的应用限制上架或强制下架。三是完善跨部门协同监管机制，网信、工信、公安、市场监管等部门联合执法，对数据滥用行为形成高压态势。四是设立AI数据安全举报奖励基金，鼓励公众参与监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（四）让"用户选择"成为真正权利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消费者权益保护部门完善用户数据权利保障机制。一是建立AI应用"一键撤回授权"机制，用户可随时取消数据授权并要求删除已采集数据。二是推动AI应用提供"数据不存储"选项，用户可选择数据仅用于本次交互而不被存储。三是设立AI数据安全投诉绿色通道，用户投诉须在7个工作日内响应。四是支持消费者协会提起公益诉讼，代表用户维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（五）让"数字素养"成为公民技能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网信部门，将AI数据安全教育纳入全民数字素养提升工程。一是开展"AI数据安全进校园"活动，培养学生识别风险、保护隐私的能力。二是编制《AI应用安全使用指南》，用通俗易懂的语言讲解数据授权风险。三是通过社区、老年大学等渠道，开展老年人AI安全培训，防范针对弱势群体的数据诈骗。四是媒体加大AI数据安全风险报道力度，提升全社会防范意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